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9B0" w:rsidRDefault="006C29B0"/>
    <w:p w:rsidR="006C29B0" w:rsidRDefault="006C29B0"/>
    <w:tbl>
      <w:tblPr>
        <w:tblW w:w="11340" w:type="dxa"/>
        <w:tblInd w:w="7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40"/>
      </w:tblGrid>
      <w:tr w:rsidR="006C29B0">
        <w:tc>
          <w:tcPr>
            <w:tcW w:w="11340" w:type="dxa"/>
            <w:tcBorders>
              <w:right w:val="single" w:sz="4" w:space="0" w:color="000000"/>
            </w:tcBorders>
            <w:vAlign w:val="center"/>
          </w:tcPr>
          <w:p w:rsidR="006C29B0" w:rsidRPr="003E4657" w:rsidRDefault="003E4657" w:rsidP="003E4657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44"/>
                <w:szCs w:val="44"/>
                <w:lang w:eastAsia="ru-RU" w:bidi="ar-SA"/>
              </w:rPr>
            </w:pPr>
            <w:r w:rsidRPr="003E4657">
              <w:rPr>
                <w:rFonts w:eastAsia="Times New Roman" w:cs="Times New Roman"/>
                <w:b/>
                <w:kern w:val="0"/>
                <w:sz w:val="44"/>
                <w:szCs w:val="44"/>
                <w:lang w:eastAsia="ru-RU" w:bidi="ar-SA"/>
              </w:rPr>
              <w:t>РАСПОРЯДОК ДНЯ  БУЗ УР «</w:t>
            </w:r>
            <w:r w:rsidRPr="003E4657">
              <w:rPr>
                <w:rFonts w:eastAsia="Times New Roman" w:cs="Times New Roman"/>
                <w:b/>
                <w:kern w:val="0"/>
                <w:sz w:val="44"/>
                <w:szCs w:val="44"/>
                <w:lang w:eastAsia="ru-RU" w:bidi="ar-SA"/>
              </w:rPr>
              <w:t>РГВВ МЗ УР»</w:t>
            </w:r>
          </w:p>
          <w:p w:rsidR="003E4657" w:rsidRDefault="003E4657" w:rsidP="003E465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44"/>
                <w:szCs w:val="44"/>
                <w:lang w:eastAsia="ru-RU" w:bidi="ar-SA"/>
              </w:rPr>
            </w:pPr>
          </w:p>
          <w:tbl>
            <w:tblPr>
              <w:tblW w:w="10440" w:type="dxa"/>
              <w:tblLook w:val="04A0"/>
            </w:tblPr>
            <w:tblGrid>
              <w:gridCol w:w="2360"/>
              <w:gridCol w:w="8080"/>
            </w:tblGrid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Время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Мероприятие</w:t>
                  </w:r>
                </w:p>
              </w:tc>
            </w:tr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7.00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Подъем</w:t>
                  </w:r>
                </w:p>
              </w:tc>
            </w:tr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7.00-7.30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Измерение температуры</w:t>
                  </w:r>
                </w:p>
              </w:tc>
            </w:tr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7.30-8.00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Утренний туалет</w:t>
                  </w:r>
                </w:p>
              </w:tc>
            </w:tr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7.30-8.00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Раздача лекарств</w:t>
                  </w:r>
                </w:p>
              </w:tc>
            </w:tr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8.00-8.30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Забор крови на анализ</w:t>
                  </w:r>
                </w:p>
              </w:tc>
            </w:tr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8.30-9.00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Завтрак</w:t>
                  </w:r>
                </w:p>
              </w:tc>
            </w:tr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9.30-12.30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Врачебный обход</w:t>
                  </w:r>
                </w:p>
              </w:tc>
            </w:tr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9.30-14.00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Выполнение врачебных назнач</w:t>
                  </w: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е</w:t>
                  </w: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ний</w:t>
                  </w:r>
                </w:p>
              </w:tc>
            </w:tr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12.30-13.30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Обед</w:t>
                  </w:r>
                </w:p>
              </w:tc>
            </w:tr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14.00-16.00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Послеобеденный сон</w:t>
                  </w:r>
                </w:p>
              </w:tc>
            </w:tr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16.00-17.00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Измерение температуры</w:t>
                  </w:r>
                </w:p>
              </w:tc>
            </w:tr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16.00-16.30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Полдник</w:t>
                  </w:r>
                </w:p>
              </w:tc>
            </w:tr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16.00-19.00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Посещение родственниками</w:t>
                  </w:r>
                  <w:r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 xml:space="preserve"> </w:t>
                  </w:r>
                  <w:r w:rsidRPr="003E4657">
                    <w:rPr>
                      <w:rFonts w:eastAsia="Times New Roman" w:cs="Times New Roman"/>
                      <w:b/>
                      <w:kern w:val="0"/>
                      <w:sz w:val="30"/>
                      <w:szCs w:val="30"/>
                      <w:lang w:eastAsia="ru-RU" w:bidi="ar-SA"/>
                    </w:rPr>
                    <w:t>(если нет к</w:t>
                  </w:r>
                  <w:r w:rsidRPr="003E4657">
                    <w:rPr>
                      <w:rFonts w:eastAsia="Times New Roman" w:cs="Times New Roman"/>
                      <w:b/>
                      <w:kern w:val="0"/>
                      <w:sz w:val="30"/>
                      <w:szCs w:val="30"/>
                      <w:lang w:eastAsia="ru-RU" w:bidi="ar-SA"/>
                    </w:rPr>
                    <w:t>а</w:t>
                  </w:r>
                  <w:r w:rsidRPr="003E4657">
                    <w:rPr>
                      <w:rFonts w:eastAsia="Times New Roman" w:cs="Times New Roman"/>
                      <w:b/>
                      <w:kern w:val="0"/>
                      <w:sz w:val="30"/>
                      <w:szCs w:val="30"/>
                      <w:lang w:eastAsia="ru-RU" w:bidi="ar-SA"/>
                    </w:rPr>
                    <w:t>ра</w:t>
                  </w:r>
                  <w:r w:rsidRPr="003E4657">
                    <w:rPr>
                      <w:rFonts w:eastAsia="Times New Roman" w:cs="Times New Roman"/>
                      <w:b/>
                      <w:kern w:val="0"/>
                      <w:sz w:val="30"/>
                      <w:szCs w:val="30"/>
                      <w:lang w:eastAsia="ru-RU" w:bidi="ar-SA"/>
                    </w:rPr>
                    <w:t>н</w:t>
                  </w:r>
                  <w:r w:rsidRPr="003E4657">
                    <w:rPr>
                      <w:rFonts w:eastAsia="Times New Roman" w:cs="Times New Roman"/>
                      <w:b/>
                      <w:kern w:val="0"/>
                      <w:sz w:val="30"/>
                      <w:szCs w:val="30"/>
                      <w:lang w:eastAsia="ru-RU" w:bidi="ar-SA"/>
                    </w:rPr>
                    <w:t>тина)</w:t>
                  </w:r>
                </w:p>
              </w:tc>
            </w:tr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17.00-17.30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Раздача лекарств</w:t>
                  </w:r>
                </w:p>
              </w:tc>
            </w:tr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17.30-18.30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Ужин</w:t>
                  </w:r>
                </w:p>
              </w:tc>
            </w:tr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20.00-21.00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Выполнение врачебных назнач</w:t>
                  </w: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е</w:t>
                  </w: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ний (инъе</w:t>
                  </w: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к</w:t>
                  </w: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ции</w:t>
                  </w: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, предупреждение о сдаче анализов)</w:t>
                  </w:r>
                </w:p>
              </w:tc>
            </w:tr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21.00-21.10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Раздача кефира, киселя</w:t>
                  </w:r>
                </w:p>
              </w:tc>
            </w:tr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21.30-22.00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Вечерний туалет</w:t>
                  </w:r>
                </w:p>
              </w:tc>
            </w:tr>
            <w:tr w:rsidR="006C29B0" w:rsidTr="003E4657">
              <w:tc>
                <w:tcPr>
                  <w:tcW w:w="2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22.00</w:t>
                  </w:r>
                </w:p>
              </w:tc>
              <w:tc>
                <w:tcPr>
                  <w:tcW w:w="80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C29B0" w:rsidRPr="003E4657" w:rsidRDefault="003E4657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</w:pPr>
                  <w:r w:rsidRPr="003E4657">
                    <w:rPr>
                      <w:rFonts w:eastAsia="Times New Roman" w:cs="Times New Roman"/>
                      <w:kern w:val="0"/>
                      <w:sz w:val="40"/>
                      <w:szCs w:val="40"/>
                      <w:lang w:eastAsia="ru-RU" w:bidi="ar-SA"/>
                    </w:rPr>
                    <w:t>Отход ко сну</w:t>
                  </w:r>
                </w:p>
              </w:tc>
            </w:tr>
          </w:tbl>
          <w:p w:rsidR="006C29B0" w:rsidRDefault="006C29B0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6C29B0">
        <w:tc>
          <w:tcPr>
            <w:tcW w:w="11340" w:type="dxa"/>
            <w:tcBorders>
              <w:right w:val="single" w:sz="4" w:space="0" w:color="000000"/>
            </w:tcBorders>
            <w:vAlign w:val="center"/>
          </w:tcPr>
          <w:p w:rsidR="006C29B0" w:rsidRDefault="006C29B0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6C29B0">
        <w:tc>
          <w:tcPr>
            <w:tcW w:w="11340" w:type="dxa"/>
            <w:vAlign w:val="center"/>
          </w:tcPr>
          <w:p w:rsidR="006C29B0" w:rsidRDefault="006C29B0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6C29B0">
        <w:tc>
          <w:tcPr>
            <w:tcW w:w="11340" w:type="dxa"/>
            <w:vAlign w:val="center"/>
          </w:tcPr>
          <w:p w:rsidR="006C29B0" w:rsidRDefault="006C29B0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6C29B0">
        <w:tc>
          <w:tcPr>
            <w:tcW w:w="11340" w:type="dxa"/>
            <w:vAlign w:val="center"/>
          </w:tcPr>
          <w:p w:rsidR="006C29B0" w:rsidRDefault="006C29B0">
            <w:pPr>
              <w:widowControl/>
              <w:suppressAutoHyphens w:val="0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</w:tbl>
    <w:p w:rsidR="006C29B0" w:rsidRDefault="006C29B0" w:rsidP="003E4657">
      <w:pPr>
        <w:tabs>
          <w:tab w:val="left" w:pos="3914"/>
        </w:tabs>
      </w:pPr>
    </w:p>
    <w:sectPr w:rsidR="006C29B0" w:rsidSect="006C29B0">
      <w:pgSz w:w="11906" w:h="16838"/>
      <w:pgMar w:top="284" w:right="849" w:bottom="1134" w:left="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6C29B0"/>
    <w:rsid w:val="003E4657"/>
    <w:rsid w:val="006C2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4D0"/>
    <w:pPr>
      <w:widowControl w:val="0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6C29B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6C29B0"/>
    <w:pPr>
      <w:spacing w:after="140" w:line="276" w:lineRule="auto"/>
    </w:pPr>
  </w:style>
  <w:style w:type="paragraph" w:styleId="a5">
    <w:name w:val="List"/>
    <w:basedOn w:val="a4"/>
    <w:rsid w:val="006C29B0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6C29B0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6">
    <w:name w:val="index heading"/>
    <w:basedOn w:val="a"/>
    <w:qFormat/>
    <w:rsid w:val="006C29B0"/>
    <w:pPr>
      <w:suppressLineNumbers/>
    </w:pPr>
    <w:rPr>
      <w:rFonts w:ascii="PT Astra Serif" w:hAnsi="PT Astra Serif" w:cs="Noto Sans Devanagari"/>
    </w:rPr>
  </w:style>
  <w:style w:type="table" w:styleId="a7">
    <w:name w:val="Table Grid"/>
    <w:basedOn w:val="a1"/>
    <w:uiPriority w:val="59"/>
    <w:rsid w:val="008663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101</Words>
  <Characters>580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dc:description/>
  <cp:lastModifiedBy>317-TO-doc3</cp:lastModifiedBy>
  <cp:revision>10</cp:revision>
  <cp:lastPrinted>2021-01-20T10:29:00Z</cp:lastPrinted>
  <dcterms:created xsi:type="dcterms:W3CDTF">2018-10-19T06:14:00Z</dcterms:created>
  <dcterms:modified xsi:type="dcterms:W3CDTF">2025-03-21T03:55:00Z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